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C8" w:rsidRPr="003740C8" w:rsidRDefault="003740C8" w:rsidP="004C4B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40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30 апреля свой профессиональный праздник отмечают представители пожарной охраны России</w:t>
      </w:r>
    </w:p>
    <w:p w:rsidR="003740C8" w:rsidRDefault="003740C8" w:rsidP="004C4BB4">
      <w:pPr>
        <w:pStyle w:val="a3"/>
        <w:spacing w:before="0" w:beforeAutospacing="0" w:after="0" w:afterAutospacing="0"/>
        <w:ind w:firstLine="709"/>
        <w:jc w:val="both"/>
      </w:pPr>
      <w:r>
        <w:t xml:space="preserve">В 2022 году пожарной охране России исполняется 373 года. </w:t>
      </w:r>
    </w:p>
    <w:p w:rsidR="003740C8" w:rsidRDefault="003740C8" w:rsidP="004C4BB4">
      <w:pPr>
        <w:pStyle w:val="a3"/>
        <w:spacing w:before="0" w:beforeAutospacing="0" w:after="0" w:afterAutospacing="0"/>
        <w:ind w:firstLine="709"/>
        <w:jc w:val="both"/>
      </w:pPr>
      <w:r>
        <w:t xml:space="preserve">30 апреля 1649 года русским царём Алексеем Михайловичем был подписан документ, называвшийся «Наказ о Градском благочинии». Этим наказом, в Москве, впервые в Русском государстве вводилось постоянное, круглосуточное дежурство пожарных дозоров, коим предписывалось не только принимать активное участие в тушении пожаров, но и контролировать соблюдение существовавших на тот момент правил пожарной безопасности. </w:t>
      </w:r>
    </w:p>
    <w:p w:rsidR="003740C8" w:rsidRDefault="003740C8" w:rsidP="004C4BB4">
      <w:pPr>
        <w:pStyle w:val="a3"/>
        <w:spacing w:before="0" w:beforeAutospacing="0" w:after="0" w:afterAutospacing="0"/>
        <w:ind w:firstLine="709"/>
        <w:jc w:val="both"/>
      </w:pPr>
      <w:r>
        <w:t xml:space="preserve">Спустя полгода после Октябрьской революции 1917 года, 17 апреля 1918 года, Владимир Ильич Ульянов (Ленин) подписал декрет «Об организации мер борьбы с огнём». Эта дата, на семь десятилетий стала Днём пожарной охраны в СССР. </w:t>
      </w:r>
    </w:p>
    <w:p w:rsidR="003740C8" w:rsidRDefault="003740C8" w:rsidP="004C4BB4">
      <w:pPr>
        <w:pStyle w:val="a3"/>
        <w:spacing w:before="0" w:beforeAutospacing="0" w:after="0" w:afterAutospacing="0"/>
        <w:ind w:firstLine="709"/>
        <w:jc w:val="both"/>
      </w:pPr>
      <w:r>
        <w:t xml:space="preserve">Ровно 350 лет спустя после создания первых пожарных дозоров, в 1999 году, первый президент России Борис Николаевич Ельцин подписал Указ от 30.04.1999 № 539 «Об установлении Дня пожарной охраны», согласно которому, день подписания царём «Наказа о Градском благочинии» стал профессиональным праздником, именуемым «День пожарной охраны» и получил официальный статус. За долгие годы своего существования, пожарная охрана изменялась, реформировалась, совершенствовалась. </w:t>
      </w:r>
    </w:p>
    <w:p w:rsidR="003740C8" w:rsidRDefault="003740C8" w:rsidP="004C4BB4">
      <w:pPr>
        <w:pStyle w:val="a3"/>
        <w:spacing w:before="0" w:beforeAutospacing="0" w:after="0" w:afterAutospacing="0"/>
        <w:ind w:firstLine="709"/>
        <w:jc w:val="both"/>
      </w:pPr>
      <w:r>
        <w:t xml:space="preserve">Но смысл работы пожарных остаётся неизменным — спасение людей и имущества от огня. </w:t>
      </w:r>
    </w:p>
    <w:p w:rsidR="00596A31" w:rsidRDefault="00596A31" w:rsidP="004C4BB4">
      <w:pPr>
        <w:pStyle w:val="a3"/>
        <w:spacing w:before="0" w:beforeAutospacing="0" w:after="0" w:afterAutospacing="0"/>
        <w:ind w:firstLine="709"/>
        <w:jc w:val="both"/>
      </w:pPr>
      <w:r>
        <w:t>Профессия пожарного всегда являлась самой престижной и почетной, ведь именно пожарный может помочь в трудную минуту, когда решается судьба человека. В жизни любого города их роль трудно переоценить. В годы войны без пожарных служб тоже было бы тяжко, ведь враг старался сжечь все на своем пути, и ни с чем не считался.</w:t>
      </w:r>
    </w:p>
    <w:p w:rsidR="00596A31" w:rsidRDefault="00596A31" w:rsidP="004C4BB4">
      <w:pPr>
        <w:pStyle w:val="a3"/>
        <w:spacing w:before="0" w:beforeAutospacing="0" w:after="0" w:afterAutospacing="0"/>
        <w:ind w:firstLine="709"/>
        <w:jc w:val="both"/>
      </w:pPr>
      <w:r>
        <w:t>Даже в мирное время, каждый пожарный, рискуя своей жизнью, остается всегда в боевой готовности. Так давайте поблагодарим пожарных за их нелегкий труд, и поздравим с профессиональным праздником!</w:t>
      </w:r>
    </w:p>
    <w:p w:rsidR="00D32751" w:rsidRDefault="00D32751" w:rsidP="004C4BB4">
      <w:pPr>
        <w:pStyle w:val="a3"/>
        <w:spacing w:before="0" w:beforeAutospacing="0" w:after="0" w:afterAutospacing="0"/>
        <w:ind w:firstLine="709"/>
        <w:jc w:val="both"/>
      </w:pPr>
    </w:p>
    <w:p w:rsidR="0073312A" w:rsidRDefault="0073312A" w:rsidP="004C4BB4">
      <w:pPr>
        <w:pStyle w:val="a3"/>
        <w:spacing w:before="0" w:beforeAutospacing="0" w:after="0" w:afterAutospacing="0"/>
        <w:ind w:firstLine="709"/>
        <w:jc w:val="both"/>
      </w:pPr>
    </w:p>
    <w:p w:rsidR="0073312A" w:rsidRDefault="0073312A" w:rsidP="0073312A">
      <w:pPr>
        <w:pStyle w:val="a3"/>
        <w:spacing w:before="0" w:beforeAutospacing="0" w:after="0" w:afterAutospacing="0"/>
        <w:ind w:right="-1" w:firstLine="709"/>
        <w:jc w:val="both"/>
      </w:pPr>
      <w:r>
        <w:rPr>
          <w:noProof/>
        </w:rPr>
        <w:drawing>
          <wp:inline distT="0" distB="0" distL="0" distR="0">
            <wp:extent cx="5000625" cy="3750469"/>
            <wp:effectExtent l="19050" t="0" r="9525" b="0"/>
            <wp:docPr id="1" name="Рисунок 1" descr="C:\Users\Нач.ПЧ 112\Desktop\087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.ПЧ 112\Desktop\087-kop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D0B" w:rsidRDefault="00620D0B"/>
    <w:sectPr w:rsidR="00620D0B" w:rsidSect="0073312A">
      <w:pgSz w:w="11906" w:h="16838"/>
      <w:pgMar w:top="1134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40C8"/>
    <w:rsid w:val="003740C8"/>
    <w:rsid w:val="004C4BB4"/>
    <w:rsid w:val="00596A31"/>
    <w:rsid w:val="00620D0B"/>
    <w:rsid w:val="0073312A"/>
    <w:rsid w:val="00D32751"/>
    <w:rsid w:val="00DF4A18"/>
    <w:rsid w:val="00F5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18"/>
  </w:style>
  <w:style w:type="paragraph" w:styleId="1">
    <w:name w:val="heading 1"/>
    <w:basedOn w:val="a"/>
    <w:link w:val="10"/>
    <w:uiPriority w:val="9"/>
    <w:qFormat/>
    <w:rsid w:val="00374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Нач.ПЧ 112</dc:creator>
  <cp:keywords/>
  <dc:description/>
  <cp:lastModifiedBy>Нач.ПЧ 112</cp:lastModifiedBy>
  <cp:revision>6</cp:revision>
  <dcterms:created xsi:type="dcterms:W3CDTF">2022-04-13T09:43:00Z</dcterms:created>
  <dcterms:modified xsi:type="dcterms:W3CDTF">2022-04-25T04:00:00Z</dcterms:modified>
</cp:coreProperties>
</file>